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87DEF" w14:textId="77777777" w:rsidR="00836444" w:rsidRDefault="003F2E41">
      <w:pPr>
        <w:tabs>
          <w:tab w:val="left" w:pos="967"/>
          <w:tab w:val="left" w:pos="1131"/>
        </w:tabs>
      </w:pPr>
      <w:r>
        <w:tab/>
      </w:r>
      <w:r>
        <w:tab/>
      </w:r>
    </w:p>
    <w:p w14:paraId="13540C66" w14:textId="77777777" w:rsidR="00836444" w:rsidRDefault="003F2E41">
      <w:pPr>
        <w:pStyle w:val="P68B1DB1-Normal2"/>
        <w:spacing w:line="320" w:lineRule="exact"/>
        <w:jc w:val="center"/>
        <w:rPr>
          <w:rFonts w:ascii="Palatino Linotype" w:hAnsi="Palatino Linotype"/>
        </w:rPr>
      </w:pPr>
      <w:r>
        <w:rPr>
          <w:noProof/>
        </w:rPr>
        <mc:AlternateContent>
          <mc:Choice Requires="wps">
            <w:drawing>
              <wp:inline distT="0" distB="0" distL="0" distR="0" wp14:anchorId="3DF2C9FB" wp14:editId="263B7308">
                <wp:extent cx="6120000" cy="476250"/>
                <wp:effectExtent l="0" t="0" r="1460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15EAA" w14:textId="4760EF78" w:rsidR="00836444" w:rsidRDefault="003F2E41">
                            <w:pPr>
                              <w:pStyle w:val="P68B1DB1-Normal1"/>
                              <w:spacing w:line="320" w:lineRule="exact"/>
                              <w:jc w:val="center"/>
                            </w:pPr>
                            <w:r>
                              <w:t>ERASMUS+: ERASMUS 2020/2021 PROGRAMME STUDENT CREDENTIALS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F2C9F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LSIwIAACYEAAAOAAAAZHJzL2Uyb0RvYy54bWysU9tuGyEQfa/Uf0C817u2WyddeR2lTlxV&#10;Si9S2g9ggfWiAkMBe9f9+gys7TjtW9UXBMxw5syZw/JmMJrspQ8KbE2nk5ISaTkIZbc1/fF98+aa&#10;khCZFUyDlTU9yEBvVq9fLXtXyRl0oIX0BEFsqHpX0y5GVxVF4J00LEzASYvBFrxhEY9+WwjPekQ3&#10;upiV5aLowQvngcsQ8PZuDNJVxm9byePXtg0yEl1T5Bbz6vPapLVYLVm19cx1ih9psH9gYZiyWPQM&#10;dcciIzuv/oIyinsI0MYJB1NA2youcw/YzbT8o5vHjjmZe0FxgjvLFP4fLP+y/+aJEjWdl1eUWGZw&#10;SOsdEx6IkCTKIQKZJZl6FyrMfnSYH4cPMOC4c8vBPQD/GYiFdcfsVt56D30nmUCa0/SyuHg64oQE&#10;0vSfQWA1touQgYbWm6QhqkIQHcd1OI8IeRCOl4spTr3EEMfY26vF7F2eYcGq02vnQ/wowZC0qalH&#10;C2R0tn8IMbFh1SklFbOwUVpnG2hLeqwwR8gUCaCVSMF88NtmrT3ZMzTS/fvZen6q+yLNqIh21srU&#10;9DrxPBosqXFvRa4SmdLjHploe5QnKTJqE4dmwMSkWQPigEJ5GG2L3ww3HfjflPRo2ZqGXzvmJSX6&#10;k01il6kmmjyf5ot88C9CzWWIWY5gNY2UjNt1zD8j9+tucSwblRV75nJki2bMQh4/TnL75TlnPX/v&#10;1RMAAAD//wMAUEsDBBQABgAIAAAAIQCHoyzl2gAAAAQBAAAPAAAAZHJzL2Rvd25yZXYueG1sTI/B&#10;TsMwEETvSPyDtUjcqFMQpYQ4FQIhFIlLC+3ZtbdJhL2ObDcNf8/CBS4jrWY186ZaTd6JEWPqAymY&#10;zwoQSCbYnloFH+8vV0sQKWuy2gVCBV+YYFWfn1W6tOFEaxw3uRUcQqnUCrqch1LKZDr0Os3CgMTe&#10;IUSvM5+xlTbqE4d7J6+LYiG97okbOj3gU4fmc3P0CqwJTWNeTfFmn5fzbXSHHTWjUpcX0+MDiIxT&#10;/nuGH3xGh5qZ9uFINgmngIfkX2XvfnHDM/YK7m4LkHUl/8PX3wAAAP//AwBQSwECLQAUAAYACAAA&#10;ACEAtoM4kv4AAADhAQAAEwAAAAAAAAAAAAAAAAAAAAAAW0NvbnRlbnRfVHlwZXNdLnhtbFBLAQIt&#10;ABQABgAIAAAAIQA4/SH/1gAAAJQBAAALAAAAAAAAAAAAAAAAAC8BAABfcmVscy8ucmVsc1BLAQIt&#10;ABQABgAIAAAAIQBXNHLSIwIAACYEAAAOAAAAAAAAAAAAAAAAAC4CAABkcnMvZTJvRG9jLnhtbFBL&#10;AQItABQABgAIAAAAIQCHoyzl2gAAAAQBAAAPAAAAAAAAAAAAAAAAAH0EAABkcnMvZG93bnJldi54&#10;bWxQSwUGAAAAAAQABADzAAAAhAUAAAAA&#10;" filled="f" strokecolor="#e92c30" strokeweight=".5pt">
                <v:textbox style="mso-fit-shape-to-text:t" inset="3mm,1mm,3mm,1mm">
                  <w:txbxContent>
                    <w:p w14:paraId="4B515EAA" w14:textId="4760EF78" w:rsidR="00836444" w:rsidRDefault="003F2E41">
                      <w:pPr>
                        <w:pStyle w:val="P68B1DB1-Normal1"/>
                        <w:spacing w:line="320" w:lineRule="exact"/>
                        <w:jc w:val="center"/>
                      </w:pPr>
                      <w:r>
                        <w:t>ERASMUS+: ERASMUS 2020/2021 PROGRAMME STUDENT CREDENTIALS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6C5EFA" w14:textId="4A116C52" w:rsidR="00836444" w:rsidRDefault="003F2E41">
      <w:pPr>
        <w:pStyle w:val="P68B1DB1-Normal3"/>
        <w:spacing w:before="1080" w:line="320" w:lineRule="exact"/>
        <w:ind w:left="567" w:right="567"/>
        <w:jc w:val="both"/>
      </w:pPr>
      <w:r>
        <w:t xml:space="preserve">Mr/Ms </w:t>
      </w:r>
      <w:r>
        <w:rPr>
          <w:b/>
        </w:rPr>
        <w:t>MARÍA GARCÍA GARCÍA</w:t>
      </w:r>
      <w:r>
        <w:t xml:space="preserve">, of </w:t>
      </w:r>
      <w:r>
        <w:rPr>
          <w:b/>
        </w:rPr>
        <w:t>Spanish</w:t>
      </w:r>
      <w:r>
        <w:t xml:space="preserve"> nationality, with Identity Document or Passport No. </w:t>
      </w:r>
      <w:r>
        <w:rPr>
          <w:b/>
        </w:rPr>
        <w:t>00000000X</w:t>
      </w:r>
      <w:r>
        <w:t>, has been selected by the University of Granada as a grant holder for the 2020/2021 call of the European Union programme ERASMUS+: ERASMUS, with the following characteristics:</w:t>
      </w:r>
    </w:p>
    <w:p w14:paraId="4A845FF5" w14:textId="77777777" w:rsidR="00836444" w:rsidRDefault="00836444">
      <w:pPr>
        <w:spacing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53620A40" w14:textId="77777777" w:rsidR="00836444" w:rsidRDefault="003F2E41">
      <w:pPr>
        <w:pStyle w:val="P68B1DB1-Prrafodelista4"/>
        <w:numPr>
          <w:ilvl w:val="0"/>
          <w:numId w:val="15"/>
        </w:numPr>
        <w:spacing w:line="320" w:lineRule="exact"/>
        <w:ind w:right="567"/>
        <w:jc w:val="both"/>
      </w:pPr>
      <w:r>
        <w:t>Year: 4th year</w:t>
      </w:r>
    </w:p>
    <w:p w14:paraId="733027B1" w14:textId="77777777" w:rsidR="00836444" w:rsidRDefault="003F2E41">
      <w:pPr>
        <w:pStyle w:val="P68B1DB1-Prrafodelista4"/>
        <w:numPr>
          <w:ilvl w:val="0"/>
          <w:numId w:val="15"/>
        </w:numPr>
        <w:spacing w:line="320" w:lineRule="exact"/>
        <w:ind w:right="567"/>
        <w:jc w:val="both"/>
      </w:pPr>
      <w:r>
        <w:t>Faculty or school: Faculty of Science.</w:t>
      </w:r>
    </w:p>
    <w:p w14:paraId="196FA777" w14:textId="77777777" w:rsidR="00836444" w:rsidRDefault="003F2E41">
      <w:pPr>
        <w:pStyle w:val="P68B1DB1-Prrafodelista4"/>
        <w:numPr>
          <w:ilvl w:val="0"/>
          <w:numId w:val="15"/>
        </w:numPr>
        <w:spacing w:line="320" w:lineRule="exact"/>
        <w:ind w:right="567"/>
        <w:jc w:val="both"/>
      </w:pPr>
      <w:r>
        <w:t>Call: 2020/2021</w:t>
      </w:r>
    </w:p>
    <w:p w14:paraId="6B7844F0" w14:textId="77777777" w:rsidR="00836444" w:rsidRDefault="003F2E41">
      <w:pPr>
        <w:pStyle w:val="P68B1DB1-Prrafodelista4"/>
        <w:numPr>
          <w:ilvl w:val="0"/>
          <w:numId w:val="15"/>
        </w:numPr>
        <w:spacing w:line="320" w:lineRule="exact"/>
        <w:ind w:right="567"/>
        <w:jc w:val="both"/>
      </w:pPr>
      <w:r>
        <w:t>Academic</w:t>
      </w:r>
      <w:r>
        <w:t xml:space="preserve"> Coordinator: Ms Pilar Dumont, Vice-Rector for Internationalization</w:t>
      </w:r>
    </w:p>
    <w:p w14:paraId="7FF99AAD" w14:textId="77777777" w:rsidR="00836444" w:rsidRDefault="003F2E41">
      <w:pPr>
        <w:pStyle w:val="P68B1DB1-Prrafodelista4"/>
        <w:numPr>
          <w:ilvl w:val="0"/>
          <w:numId w:val="15"/>
        </w:numPr>
        <w:spacing w:line="320" w:lineRule="exact"/>
        <w:ind w:right="567"/>
        <w:jc w:val="both"/>
      </w:pPr>
      <w:r>
        <w:t>University where part of the studies will be undertaken: University of Foggia (UNIFG)</w:t>
      </w:r>
    </w:p>
    <w:p w14:paraId="25AFE9D7" w14:textId="77777777" w:rsidR="00836444" w:rsidRDefault="003F2E41">
      <w:pPr>
        <w:pStyle w:val="P68B1DB1-Prrafodelista4"/>
        <w:numPr>
          <w:ilvl w:val="0"/>
          <w:numId w:val="15"/>
        </w:numPr>
        <w:spacing w:line="320" w:lineRule="exact"/>
        <w:ind w:right="567"/>
        <w:jc w:val="both"/>
      </w:pPr>
      <w:r>
        <w:t>Centre Code: I FOGGIA03 (id: 025-040)</w:t>
      </w:r>
    </w:p>
    <w:p w14:paraId="68AAB4D8" w14:textId="197562ED" w:rsidR="00836444" w:rsidRDefault="003F2E41">
      <w:pPr>
        <w:pStyle w:val="P68B1DB1-Prrafodelista4"/>
        <w:numPr>
          <w:ilvl w:val="0"/>
          <w:numId w:val="15"/>
        </w:numPr>
        <w:spacing w:line="320" w:lineRule="exact"/>
        <w:ind w:right="567"/>
        <w:jc w:val="both"/>
      </w:pPr>
      <w:r>
        <w:t>Area of study: Management and Administration (area code: 0413)</w:t>
      </w:r>
    </w:p>
    <w:p w14:paraId="77E8B734" w14:textId="77777777" w:rsidR="00836444" w:rsidRDefault="003F2E41">
      <w:pPr>
        <w:pStyle w:val="P68B1DB1-Prrafodelista4"/>
        <w:numPr>
          <w:ilvl w:val="0"/>
          <w:numId w:val="15"/>
        </w:numPr>
        <w:spacing w:line="320" w:lineRule="exact"/>
        <w:ind w:right="567"/>
        <w:jc w:val="both"/>
      </w:pPr>
      <w:r>
        <w:t>Period: 9 months</w:t>
      </w:r>
    </w:p>
    <w:p w14:paraId="35C945F2" w14:textId="77777777" w:rsidR="00836444" w:rsidRDefault="00836444">
      <w:pPr>
        <w:spacing w:before="120" w:after="120" w:line="320" w:lineRule="exact"/>
        <w:rPr>
          <w:rFonts w:ascii="Palatino Linotype" w:hAnsi="Palatino Linotype"/>
          <w:sz w:val="20"/>
        </w:rPr>
      </w:pPr>
    </w:p>
    <w:p w14:paraId="058D18BA" w14:textId="77777777" w:rsidR="00836444" w:rsidRDefault="003F2E41">
      <w:pPr>
        <w:pStyle w:val="P68B1DB1-Normal3"/>
        <w:spacing w:before="120" w:after="120" w:line="320" w:lineRule="exact"/>
        <w:ind w:left="709" w:right="567"/>
        <w:rPr>
          <w:i/>
        </w:rPr>
      </w:pPr>
      <w:r>
        <w:t>The foregoing is stated so that the services requested by the applicant may be provided.</w:t>
      </w:r>
    </w:p>
    <w:p w14:paraId="10FA59CF" w14:textId="77777777" w:rsidR="00836444" w:rsidRDefault="003F2E41">
      <w:pPr>
        <w:pStyle w:val="P68B1DB1-Normal5"/>
        <w:spacing w:before="720" w:after="120" w:line="320" w:lineRule="exact"/>
        <w:jc w:val="center"/>
      </w:pPr>
      <w:r>
        <w:t>Signature</w:t>
      </w:r>
    </w:p>
    <w:p w14:paraId="6F54238D" w14:textId="77777777" w:rsidR="00836444" w:rsidRDefault="00836444">
      <w:pPr>
        <w:spacing w:before="120" w:after="120" w:line="320" w:lineRule="exact"/>
        <w:jc w:val="center"/>
        <w:rPr>
          <w:rFonts w:ascii="Palatino Linotype" w:hAnsi="Palatino Linotype"/>
          <w:sz w:val="20"/>
        </w:rPr>
      </w:pPr>
    </w:p>
    <w:p w14:paraId="09E4D1C3" w14:textId="77777777" w:rsidR="00836444" w:rsidRDefault="00836444">
      <w:pPr>
        <w:spacing w:before="120" w:after="120" w:line="320" w:lineRule="exact"/>
        <w:jc w:val="center"/>
        <w:rPr>
          <w:rFonts w:ascii="Palatino Linotype" w:hAnsi="Palatino Linotype"/>
          <w:sz w:val="20"/>
        </w:rPr>
      </w:pPr>
    </w:p>
    <w:p w14:paraId="2A4FCAEE" w14:textId="77777777" w:rsidR="00836444" w:rsidRDefault="003F2E41">
      <w:pPr>
        <w:pStyle w:val="P68B1DB1-Normal6"/>
        <w:spacing w:before="120" w:after="120"/>
        <w:jc w:val="center"/>
      </w:pPr>
      <w:r>
        <w:t>María López López</w:t>
      </w:r>
    </w:p>
    <w:p w14:paraId="5228E2ED" w14:textId="77777777" w:rsidR="00836444" w:rsidRDefault="003F2E41">
      <w:pPr>
        <w:pStyle w:val="P68B1DB1-Normal6"/>
        <w:spacing w:before="120" w:after="120"/>
        <w:jc w:val="center"/>
      </w:pPr>
      <w:r>
        <w:t>Director for the International Office</w:t>
      </w:r>
    </w:p>
    <w:p w14:paraId="05968F78" w14:textId="77777777" w:rsidR="00836444" w:rsidRDefault="003F2E41">
      <w:pPr>
        <w:pStyle w:val="P68B1DB1-Normal3"/>
        <w:spacing w:before="360" w:line="320" w:lineRule="exact"/>
        <w:ind w:left="567" w:right="567"/>
        <w:jc w:val="center"/>
      </w:pPr>
      <w:r>
        <w:t>Granada, 15 October 2020</w:t>
      </w:r>
    </w:p>
    <w:p w14:paraId="7C0A9B3F" w14:textId="77777777" w:rsidR="00836444" w:rsidRDefault="00836444">
      <w:pPr>
        <w:spacing w:after="200" w:line="276" w:lineRule="auto"/>
        <w:rPr>
          <w:rFonts w:ascii="Palatino Linotype" w:hAnsi="Palatino Linotype"/>
          <w:sz w:val="20"/>
        </w:rPr>
      </w:pPr>
    </w:p>
    <w:sectPr w:rsidR="008364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113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BF0D0" w14:textId="77777777" w:rsidR="00836444" w:rsidRDefault="003F2E41">
      <w:r>
        <w:separator/>
      </w:r>
    </w:p>
  </w:endnote>
  <w:endnote w:type="continuationSeparator" w:id="0">
    <w:p w14:paraId="12F01127" w14:textId="77777777" w:rsidR="00836444" w:rsidRDefault="003F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73F39" w14:textId="77777777" w:rsidR="003F2E41" w:rsidRDefault="003F2E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7B425" w14:textId="77777777" w:rsidR="00836444" w:rsidRDefault="003F2E41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28CFF5E0" wp14:editId="4D1866BE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37E6DAE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P79AEAACwEAAAOAAAAZHJzL2Uyb0RvYy54bWysU0uOEzEQ3SNxB8t70t0ZMUArnVlkGDYI&#10;Ij4HcNzljpF/Kpt0chwOwCnmYpTdSc8IkBCIjX9V71XVq/Lq5mgNOwBG7V3Hm0XNGTjpe+2Gjn/+&#10;dPfsJWcxCdcL4x10/ASR36yfPlmNoYWl33vTAzIicbEdQ8f3KYW2qqLcgxVx4QM4MiqPViS64lD1&#10;KEZit6Za1vV1NXrsA3oJMdLr7WTk68KvFMj0XqkIiZmOU26prFjWXV6r9Uq0A4qw1/KchviHLKzQ&#10;joLOVLciCfYV9S9UVkv00au0kN5WXiktodRA1TT1T9V83IsApRYSJ4ZZpvj/aOW7wxaZ7ju+5MwJ&#10;Sy1asg21SiaPDPNGqulkyGDuvzsQDP0XwYIG1gML998G7USWcQyxJbaN2+L5FsMWsyZHhTbvVC07&#10;FulPs/RwTEzS43VD3aypQ/Jiqx6AAWN6A96yfKA8tMuqiFYc3sZEwcj14pKfjWNjx6+aF8+LV/RG&#10;93famGyLOOw2BtlB0EC8frXcXJUZIIZHbnQzjmhzSVMR5ZROBib+D6BIM0q7mSLkaYWZVkgJLjVZ&#10;lMJE3hmmKIUZWP8ZePbPUCiT/DfgGVEie5dmsNXO4++ip+MlZTX5XxSY6s4S7Hx/Ku0t0tBIlgrP&#10;3yfP/ON7gT988vUPAA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CXW1P79AEAACw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14:paraId="7E26D45E" w14:textId="1340C0DB" w:rsidR="00836444" w:rsidRPr="003F2E41" w:rsidRDefault="003F2E41" w:rsidP="003F2E41">
    <w:pPr>
      <w:pStyle w:val="P68B1DB1-Normal8"/>
      <w:jc w:val="right"/>
      <w:rPr>
        <w:rFonts w:ascii="Palatino Linotype" w:hAnsi="Palatino Linotype" w:cs="Gill Sans"/>
      </w:rPr>
    </w:pPr>
    <w:r>
      <w:t xml:space="preserve">International Relations Office | Example address s/n, 18071, Granada. </w:t>
    </w:r>
    <w:r>
      <w:ptab w:relativeTo="margin" w:alignment="right" w:leader="none"/>
    </w:r>
    <w:r w:rsidRPr="003F2E41">
      <w:rPr>
        <w:rFonts w:ascii="Palatino Linotype" w:hAnsi="Palatino Linotype"/>
      </w:rPr>
      <w:t xml:space="preserve"> </w:t>
    </w:r>
    <w:r>
      <w:rPr>
        <w:rFonts w:ascii="Palatino Linotype" w:hAnsi="Palatino Linotype"/>
      </w:rPr>
      <w:t xml:space="preserve">Page </w:t>
    </w:r>
    <w:r>
      <w:rPr>
        <w:rFonts w:ascii="Palatino Linotype" w:hAnsi="Palatino Linotype" w:cs="Gill Sans"/>
        <w:b/>
      </w:rPr>
      <w:fldChar w:fldCharType="begin"/>
    </w:r>
    <w:r>
      <w:rPr>
        <w:rFonts w:ascii="Palatino Linotype" w:hAnsi="Palatino Linotype" w:cs="Gill Sans"/>
        <w:b/>
      </w:rPr>
      <w:instrText>PAGE  \* Arabic  \* MERGEFORMAT</w:instrText>
    </w:r>
    <w:r>
      <w:rPr>
        <w:rFonts w:ascii="Palatino Linotype" w:hAnsi="Palatino Linotype" w:cs="Gill Sans"/>
        <w:b/>
      </w:rPr>
      <w:fldChar w:fldCharType="separate"/>
    </w:r>
    <w:r>
      <w:rPr>
        <w:rFonts w:ascii="Palatino Linotype" w:hAnsi="Palatino Linotype" w:cs="Gill Sans"/>
        <w:b/>
      </w:rPr>
      <w:t>1</w:t>
    </w:r>
    <w:r>
      <w:rPr>
        <w:rFonts w:ascii="Palatino Linotype" w:hAnsi="Palatino Linotype" w:cs="Gill Sans"/>
        <w:b/>
      </w:rPr>
      <w:fldChar w:fldCharType="end"/>
    </w:r>
    <w:r>
      <w:rPr>
        <w:rFonts w:ascii="Palatino Linotype" w:hAnsi="Palatino Linotype" w:cs="Gill Sans"/>
      </w:rPr>
      <w:t xml:space="preserve"> </w:t>
    </w:r>
    <w:proofErr w:type="spellStart"/>
    <w:r>
      <w:rPr>
        <w:rFonts w:ascii="Palatino Linotype" w:hAnsi="Palatino Linotype" w:cs="Gill Sans"/>
      </w:rPr>
      <w:t>of</w:t>
    </w:r>
    <w:proofErr w:type="spellEnd"/>
    <w:r>
      <w:rPr>
        <w:rFonts w:ascii="Palatino Linotype" w:hAnsi="Palatino Linotype" w:cs="Gill Sans"/>
      </w:rPr>
      <w:t xml:space="preserve"> </w:t>
    </w:r>
    <w:r>
      <w:rPr>
        <w:rFonts w:ascii="Palatino Linotype" w:hAnsi="Palatino Linotype" w:cs="Gill Sans"/>
      </w:rPr>
      <w:fldChar w:fldCharType="begin"/>
    </w:r>
    <w:r>
      <w:rPr>
        <w:rFonts w:ascii="Palatino Linotype" w:hAnsi="Palatino Linotype" w:cs="Gill Sans"/>
      </w:rPr>
      <w:instrText>NUMPAGES  \* Arabic  \* MERGEFORMAT</w:instrText>
    </w:r>
    <w:r>
      <w:rPr>
        <w:rFonts w:ascii="Palatino Linotype" w:hAnsi="Palatino Linotype" w:cs="Gill Sans"/>
      </w:rPr>
      <w:fldChar w:fldCharType="separate"/>
    </w:r>
    <w:r>
      <w:rPr>
        <w:rFonts w:ascii="Palatino Linotype" w:hAnsi="Palatino Linotype" w:cs="Gill Sans"/>
      </w:rPr>
      <w:t>1</w:t>
    </w:r>
    <w:r>
      <w:rPr>
        <w:rFonts w:ascii="Palatino Linotype" w:hAnsi="Palatino Linotype" w:cs="Gill Sans"/>
      </w:rPr>
      <w:fldChar w:fldCharType="end"/>
    </w:r>
    <w:bookmarkStart w:id="0" w:name="_GoBack"/>
    <w:bookmarkEnd w:id="0"/>
  </w:p>
  <w:p w14:paraId="32AE0DB0" w14:textId="77777777" w:rsidR="00836444" w:rsidRDefault="003F2E41">
    <w:pPr>
      <w:pStyle w:val="P68B1DB1-Piedepgina9"/>
      <w:spacing w:line="240" w:lineRule="exact"/>
      <w:jc w:val="both"/>
    </w:pPr>
    <w:r>
      <w:t>T</w:t>
    </w:r>
    <w:r>
      <w:t>elephone +34 958 000000 | example@ugr.es | example.ugr.es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2BAF0" w14:textId="77777777" w:rsidR="003F2E41" w:rsidRDefault="003F2E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E4FB9" w14:textId="77777777" w:rsidR="00836444" w:rsidRDefault="003F2E41">
      <w:r>
        <w:separator/>
      </w:r>
    </w:p>
  </w:footnote>
  <w:footnote w:type="continuationSeparator" w:id="0">
    <w:p w14:paraId="21F78688" w14:textId="77777777" w:rsidR="00836444" w:rsidRDefault="003F2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A9550" w14:textId="77777777" w:rsidR="003F2E41" w:rsidRDefault="003F2E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79A8F" w14:textId="77777777" w:rsidR="00836444" w:rsidRDefault="003F2E41">
    <w:pPr>
      <w:pStyle w:val="P68B1DB1-Encabezado7"/>
      <w:tabs>
        <w:tab w:val="left" w:pos="840"/>
        <w:tab w:val="center" w:pos="4819"/>
      </w:tabs>
      <w:spacing w:after="960"/>
      <w:jc w:val="center"/>
    </w:pPr>
    <w:r>
      <w:rPr>
        <w:noProof/>
      </w:rPr>
      <w:drawing>
        <wp:inline distT="0" distB="0" distL="0" distR="0" wp14:anchorId="7783F0DE" wp14:editId="1BBC7B39">
          <wp:extent cx="1439545" cy="1439545"/>
          <wp:effectExtent l="0" t="0" r="0" b="0"/>
          <wp:docPr id="5" name="0 Imagen" title="Logo UG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60897" w14:textId="77777777" w:rsidR="003F2E41" w:rsidRDefault="003F2E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3EF8"/>
    <w:multiLevelType w:val="hybridMultilevel"/>
    <w:tmpl w:val="FD68076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490819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" w15:restartNumberingAfterBreak="0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 w15:restartNumberingAfterBreak="0">
    <w:nsid w:val="1F8601F4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4" w15:restartNumberingAfterBreak="0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 w15:restartNumberingAfterBreak="0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7" w15:restartNumberingAfterBreak="0">
    <w:nsid w:val="36A512B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8" w15:restartNumberingAfterBreak="0">
    <w:nsid w:val="4065269B"/>
    <w:multiLevelType w:val="multilevel"/>
    <w:tmpl w:val="8E68C7B8"/>
    <w:numStyleLink w:val="Estilo2"/>
  </w:abstractNum>
  <w:abstractNum w:abstractNumId="9" w15:restartNumberingAfterBreak="0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0" w15:restartNumberingAfterBreak="0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1" w15:restartNumberingAfterBreak="0">
    <w:nsid w:val="73695341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2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7D196E27"/>
    <w:multiLevelType w:val="multilevel"/>
    <w:tmpl w:val="8E68C7B8"/>
    <w:styleLink w:val="Estilo2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284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1419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3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7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1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3" w:hanging="284"/>
      </w:pPr>
      <w:rPr>
        <w:rFonts w:hint="default"/>
      </w:rPr>
    </w:lvl>
  </w:abstractNum>
  <w:abstractNum w:abstractNumId="14" w15:restartNumberingAfterBreak="0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11"/>
  </w:num>
  <w:num w:numId="9">
    <w:abstractNumId w:val="13"/>
  </w:num>
  <w:num w:numId="10">
    <w:abstractNumId w:val="8"/>
  </w:num>
  <w:num w:numId="11">
    <w:abstractNumId w:val="10"/>
  </w:num>
  <w:num w:numId="12">
    <w:abstractNumId w:val="2"/>
  </w:num>
  <w:num w:numId="13">
    <w:abstractNumId w:val="14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17B36"/>
    <w:rsid w:val="000272A6"/>
    <w:rsid w:val="00032EB2"/>
    <w:rsid w:val="00052DF2"/>
    <w:rsid w:val="00055FD3"/>
    <w:rsid w:val="00063DA1"/>
    <w:rsid w:val="00077CFA"/>
    <w:rsid w:val="000A02B7"/>
    <w:rsid w:val="000B09B8"/>
    <w:rsid w:val="000C75A7"/>
    <w:rsid w:val="000F259F"/>
    <w:rsid w:val="001252B2"/>
    <w:rsid w:val="00154E28"/>
    <w:rsid w:val="00182051"/>
    <w:rsid w:val="00186DA1"/>
    <w:rsid w:val="001911B4"/>
    <w:rsid w:val="001C0C82"/>
    <w:rsid w:val="001F2FBE"/>
    <w:rsid w:val="0021751F"/>
    <w:rsid w:val="00227244"/>
    <w:rsid w:val="00237A5A"/>
    <w:rsid w:val="002A34D1"/>
    <w:rsid w:val="002E0A15"/>
    <w:rsid w:val="002E5D3F"/>
    <w:rsid w:val="003072CE"/>
    <w:rsid w:val="00317FE6"/>
    <w:rsid w:val="0034178B"/>
    <w:rsid w:val="00355995"/>
    <w:rsid w:val="00365106"/>
    <w:rsid w:val="00373047"/>
    <w:rsid w:val="00382439"/>
    <w:rsid w:val="003A0A48"/>
    <w:rsid w:val="003A2090"/>
    <w:rsid w:val="003B0FB7"/>
    <w:rsid w:val="003D5C85"/>
    <w:rsid w:val="003E4225"/>
    <w:rsid w:val="003F14FD"/>
    <w:rsid w:val="003F2E41"/>
    <w:rsid w:val="00404AC0"/>
    <w:rsid w:val="00436492"/>
    <w:rsid w:val="004559B9"/>
    <w:rsid w:val="0048116C"/>
    <w:rsid w:val="0049794E"/>
    <w:rsid w:val="004A0E10"/>
    <w:rsid w:val="004A79EB"/>
    <w:rsid w:val="004D4415"/>
    <w:rsid w:val="004F4E1F"/>
    <w:rsid w:val="00537317"/>
    <w:rsid w:val="005560EE"/>
    <w:rsid w:val="005678C0"/>
    <w:rsid w:val="00576A2B"/>
    <w:rsid w:val="00576F98"/>
    <w:rsid w:val="005B1493"/>
    <w:rsid w:val="005C5417"/>
    <w:rsid w:val="005D1AA1"/>
    <w:rsid w:val="00600034"/>
    <w:rsid w:val="0060720A"/>
    <w:rsid w:val="00612182"/>
    <w:rsid w:val="00625FA3"/>
    <w:rsid w:val="00634ECF"/>
    <w:rsid w:val="006360A6"/>
    <w:rsid w:val="00637420"/>
    <w:rsid w:val="0067132E"/>
    <w:rsid w:val="00672715"/>
    <w:rsid w:val="00682450"/>
    <w:rsid w:val="00691C40"/>
    <w:rsid w:val="006A6A5B"/>
    <w:rsid w:val="006B723F"/>
    <w:rsid w:val="006C0F12"/>
    <w:rsid w:val="006E0345"/>
    <w:rsid w:val="00704258"/>
    <w:rsid w:val="00716EBA"/>
    <w:rsid w:val="007468D6"/>
    <w:rsid w:val="007821B1"/>
    <w:rsid w:val="00783111"/>
    <w:rsid w:val="007C2592"/>
    <w:rsid w:val="007F2C3F"/>
    <w:rsid w:val="007F5177"/>
    <w:rsid w:val="007F6BDE"/>
    <w:rsid w:val="00803352"/>
    <w:rsid w:val="00823D40"/>
    <w:rsid w:val="00836444"/>
    <w:rsid w:val="00885A12"/>
    <w:rsid w:val="008C327B"/>
    <w:rsid w:val="008D7E0E"/>
    <w:rsid w:val="008F03DB"/>
    <w:rsid w:val="00903B1E"/>
    <w:rsid w:val="00937474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0672C"/>
    <w:rsid w:val="00B20712"/>
    <w:rsid w:val="00B26BE3"/>
    <w:rsid w:val="00B60074"/>
    <w:rsid w:val="00B77E70"/>
    <w:rsid w:val="00B80386"/>
    <w:rsid w:val="00B92052"/>
    <w:rsid w:val="00C061A5"/>
    <w:rsid w:val="00C513A4"/>
    <w:rsid w:val="00C67D0F"/>
    <w:rsid w:val="00C9402D"/>
    <w:rsid w:val="00C970FF"/>
    <w:rsid w:val="00CB3075"/>
    <w:rsid w:val="00CE2F1F"/>
    <w:rsid w:val="00CE6A12"/>
    <w:rsid w:val="00D40432"/>
    <w:rsid w:val="00D669DB"/>
    <w:rsid w:val="00D76C84"/>
    <w:rsid w:val="00D906C4"/>
    <w:rsid w:val="00DA6094"/>
    <w:rsid w:val="00DC57B4"/>
    <w:rsid w:val="00DE5303"/>
    <w:rsid w:val="00E20692"/>
    <w:rsid w:val="00E23397"/>
    <w:rsid w:val="00EC4F39"/>
    <w:rsid w:val="00ED3845"/>
    <w:rsid w:val="00ED5184"/>
    <w:rsid w:val="00F10C02"/>
    <w:rsid w:val="00F67907"/>
    <w:rsid w:val="00F70855"/>
    <w:rsid w:val="00F903F9"/>
    <w:rsid w:val="00F91DEA"/>
    <w:rsid w:val="00FA6EF5"/>
    <w:rsid w:val="00FB39D2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2FC58"/>
  <w15:docId w15:val="{CF20EF81-0B61-4E16-A844-E9D86F9B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  <w:style w:type="paragraph" w:styleId="Revisin">
    <w:name w:val="Revision"/>
    <w:hidden/>
    <w:uiPriority w:val="99"/>
    <w:semiHidden/>
    <w:rsid w:val="00CE2F1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customStyle="1" w:styleId="P68B1DB1-Normal2">
    <w:name w:val="P68B1DB1-Normal2"/>
    <w:basedOn w:val="Normal"/>
    <w:rPr>
      <w:rFonts w:ascii="Gill Sans MT" w:hAnsi="Gill Sans MT"/>
      <w:b/>
      <w:sz w:val="22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0"/>
    </w:rPr>
  </w:style>
  <w:style w:type="paragraph" w:customStyle="1" w:styleId="P68B1DB1-Prrafodelista4">
    <w:name w:val="P68B1DB1-Prrafodelista4"/>
    <w:basedOn w:val="Prrafodelista"/>
    <w:rPr>
      <w:rFonts w:ascii="Palatino Linotype" w:hAnsi="Palatino Linotype"/>
      <w:sz w:val="20"/>
    </w:rPr>
  </w:style>
  <w:style w:type="paragraph" w:customStyle="1" w:styleId="P68B1DB1-Normal5">
    <w:name w:val="P68B1DB1-Normal5"/>
    <w:basedOn w:val="Normal"/>
    <w:rPr>
      <w:rFonts w:ascii="Palatino Linotype" w:hAnsi="Palatino Linotype"/>
      <w:i/>
      <w:sz w:val="20"/>
    </w:rPr>
  </w:style>
  <w:style w:type="paragraph" w:customStyle="1" w:styleId="P68B1DB1-Normal6">
    <w:name w:val="P68B1DB1-Normal6"/>
    <w:basedOn w:val="Normal"/>
    <w:rPr>
      <w:rFonts w:ascii="Palatino Linotype" w:hAnsi="Palatino Linotype"/>
      <w:b/>
      <w:sz w:val="20"/>
    </w:rPr>
  </w:style>
  <w:style w:type="paragraph" w:customStyle="1" w:styleId="P68B1DB1-Encabezado7">
    <w:name w:val="P68B1DB1-Encabezado7"/>
    <w:basedOn w:val="Encabezado"/>
    <w:rPr>
      <w:rFonts w:ascii="Gill Sans MT" w:hAnsi="Gill Sans MT"/>
      <w:b/>
      <w:sz w:val="20"/>
    </w:rPr>
  </w:style>
  <w:style w:type="paragraph" w:customStyle="1" w:styleId="P68B1DB1-Normal8">
    <w:name w:val="P68B1DB1-Normal8"/>
    <w:basedOn w:val="Normal"/>
    <w:rPr>
      <w:sz w:val="14"/>
    </w:rPr>
  </w:style>
  <w:style w:type="paragraph" w:customStyle="1" w:styleId="P68B1DB1-Piedepgina9">
    <w:name w:val="P68B1DB1-Piedepgina9"/>
    <w:basedOn w:val="Piedepgin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823F1-30F1-4A96-B688-E2EDC339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Maria Valderrama Munoz</cp:lastModifiedBy>
  <cp:revision>7</cp:revision>
  <cp:lastPrinted>2020-12-16T10:46:00Z</cp:lastPrinted>
  <dcterms:created xsi:type="dcterms:W3CDTF">2021-04-08T11:43:00Z</dcterms:created>
  <dcterms:modified xsi:type="dcterms:W3CDTF">2022-03-02T12:17:00Z</dcterms:modified>
</cp:coreProperties>
</file>